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FC" w:rsidRPr="00D112CE" w:rsidRDefault="000819FC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B3D" w:rsidRPr="00D112CE" w:rsidRDefault="00555B3D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9FC" w:rsidRPr="00D112CE" w:rsidRDefault="000819FC" w:rsidP="000819FC">
      <w:pPr>
        <w:pStyle w:val="ListeParagraf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2CE">
        <w:rPr>
          <w:rFonts w:ascii="Times New Roman" w:hAnsi="Times New Roman" w:cs="Times New Roman"/>
          <w:b/>
          <w:sz w:val="28"/>
          <w:szCs w:val="24"/>
        </w:rPr>
        <w:t>İLAN</w:t>
      </w:r>
    </w:p>
    <w:p w:rsidR="000819FC" w:rsidRPr="00D112CE" w:rsidRDefault="000819FC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D112CE">
        <w:rPr>
          <w:rFonts w:ascii="Times New Roman" w:hAnsi="Times New Roman" w:cs="Times New Roman"/>
          <w:sz w:val="24"/>
          <w:szCs w:val="24"/>
        </w:rPr>
        <w:t>Hobi Bahçesi Başvuru İlanı</w:t>
      </w:r>
    </w:p>
    <w:p w:rsidR="000819FC" w:rsidRPr="00D112CE" w:rsidRDefault="000819FC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9FC" w:rsidRPr="00D112CE" w:rsidRDefault="00994372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>Gaziantep Üniversitesi Hobi Bahçeleri Komisyonu Yönergesi uyarınca</w:t>
      </w:r>
      <w:r w:rsidR="000819FC" w:rsidRPr="00D112CE">
        <w:rPr>
          <w:rFonts w:ascii="Times New Roman" w:hAnsi="Times New Roman" w:cs="Times New Roman"/>
          <w:sz w:val="24"/>
          <w:szCs w:val="24"/>
        </w:rPr>
        <w:t xml:space="preserve"> </w:t>
      </w:r>
      <w:r w:rsidRPr="00D112CE">
        <w:rPr>
          <w:rFonts w:ascii="Times New Roman" w:hAnsi="Times New Roman" w:cs="Times New Roman"/>
          <w:sz w:val="24"/>
          <w:szCs w:val="24"/>
        </w:rPr>
        <w:t xml:space="preserve">boş bulunan 4 adet hobi bahçesi için başvurular alınacaktır. </w:t>
      </w:r>
      <w:r w:rsidR="000819FC" w:rsidRPr="00D112CE">
        <w:rPr>
          <w:rFonts w:ascii="Times New Roman" w:hAnsi="Times New Roman" w:cs="Times New Roman"/>
          <w:sz w:val="24"/>
          <w:szCs w:val="24"/>
        </w:rPr>
        <w:t xml:space="preserve">Müracaatlar, 16.04.2025 ile 23.04.2025 tarihleri arasında alınacak olup bahçe tahsis edilmesi uygun görülen öğretim üyeleri için </w:t>
      </w:r>
      <w:r w:rsidR="000819FC" w:rsidRPr="00D112CE">
        <w:rPr>
          <w:rFonts w:ascii="Times New Roman" w:hAnsi="Times New Roman" w:cs="Times New Roman"/>
          <w:b/>
          <w:sz w:val="24"/>
          <w:szCs w:val="24"/>
        </w:rPr>
        <w:t>kura çekimi</w:t>
      </w:r>
      <w:r w:rsidR="000819FC" w:rsidRPr="00D112CE">
        <w:rPr>
          <w:rFonts w:ascii="Times New Roman" w:hAnsi="Times New Roman" w:cs="Times New Roman"/>
          <w:sz w:val="24"/>
          <w:szCs w:val="24"/>
        </w:rPr>
        <w:t xml:space="preserve">, 25.04.2025 tarihinde saat </w:t>
      </w:r>
      <w:proofErr w:type="gramStart"/>
      <w:r w:rsidR="000819FC" w:rsidRPr="00D112CE">
        <w:rPr>
          <w:rFonts w:ascii="Times New Roman" w:hAnsi="Times New Roman" w:cs="Times New Roman"/>
          <w:sz w:val="24"/>
          <w:szCs w:val="24"/>
        </w:rPr>
        <w:t>16:00’da</w:t>
      </w:r>
      <w:proofErr w:type="gramEnd"/>
      <w:r w:rsidR="000819FC" w:rsidRPr="00D112CE">
        <w:rPr>
          <w:rFonts w:ascii="Times New Roman" w:hAnsi="Times New Roman" w:cs="Times New Roman"/>
          <w:sz w:val="24"/>
          <w:szCs w:val="24"/>
        </w:rPr>
        <w:t xml:space="preserve"> Hukuk Fakültesi Derslikler Bloğu birinci katta bulunan Amfi </w:t>
      </w:r>
      <w:proofErr w:type="spellStart"/>
      <w:r w:rsidRPr="00D112CE">
        <w:rPr>
          <w:rFonts w:ascii="Times New Roman" w:hAnsi="Times New Roman" w:cs="Times New Roman"/>
          <w:sz w:val="24"/>
          <w:szCs w:val="24"/>
        </w:rPr>
        <w:t>I’de</w:t>
      </w:r>
      <w:proofErr w:type="spellEnd"/>
      <w:r w:rsidRPr="00D112CE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994372" w:rsidRPr="00D112CE" w:rsidRDefault="00994372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 xml:space="preserve">Başvuruların aşağıda bulunan başvuru formunun doldurularak </w:t>
      </w:r>
      <w:hyperlink r:id="rId5" w:history="1">
        <w:r w:rsidRPr="00D112CE">
          <w:rPr>
            <w:rStyle w:val="Kpr"/>
            <w:rFonts w:ascii="Times New Roman" w:hAnsi="Times New Roman" w:cs="Times New Roman"/>
            <w:sz w:val="24"/>
            <w:szCs w:val="24"/>
          </w:rPr>
          <w:t>hobibahce@gantep.edu.tr</w:t>
        </w:r>
      </w:hyperlink>
      <w:r w:rsidRPr="00D11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12CE">
        <w:rPr>
          <w:rFonts w:ascii="Times New Roman" w:hAnsi="Times New Roman" w:cs="Times New Roman"/>
          <w:sz w:val="24"/>
          <w:szCs w:val="24"/>
        </w:rPr>
        <w:t>posta</w:t>
      </w:r>
      <w:proofErr w:type="gramEnd"/>
      <w:r w:rsidRPr="00D112CE">
        <w:rPr>
          <w:rFonts w:ascii="Times New Roman" w:hAnsi="Times New Roman" w:cs="Times New Roman"/>
          <w:sz w:val="24"/>
          <w:szCs w:val="24"/>
        </w:rPr>
        <w:t xml:space="preserve"> adresine gönderilmesi gerekmektedir.</w:t>
      </w:r>
    </w:p>
    <w:p w:rsidR="00994372" w:rsidRPr="00D112CE" w:rsidRDefault="00994372" w:rsidP="000819FC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372" w:rsidRPr="00D112CE" w:rsidRDefault="00994372" w:rsidP="00994372">
      <w:pPr>
        <w:pStyle w:val="ListeParagraf"/>
        <w:spacing w:before="24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t xml:space="preserve">Gaziantep Üniversitesi </w:t>
      </w:r>
    </w:p>
    <w:p w:rsidR="00555B3D" w:rsidRPr="00D112CE" w:rsidRDefault="00994372" w:rsidP="00994372">
      <w:pPr>
        <w:pStyle w:val="ListeParagraf"/>
        <w:spacing w:before="24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t>Hobi Bahçeleri Komisyonu</w:t>
      </w:r>
    </w:p>
    <w:p w:rsidR="00555B3D" w:rsidRPr="00D112CE" w:rsidRDefault="00555B3D">
      <w:pPr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5B3D" w:rsidRPr="00D112CE" w:rsidRDefault="00555B3D" w:rsidP="00555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555B3D" w:rsidRPr="00D112CE" w:rsidRDefault="00555B3D" w:rsidP="00555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t>GAZİANTEP ÜNİVERSİTESİ</w:t>
      </w:r>
    </w:p>
    <w:p w:rsidR="00555B3D" w:rsidRPr="00D112CE" w:rsidRDefault="00555B3D" w:rsidP="00555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CE">
        <w:rPr>
          <w:rFonts w:ascii="Times New Roman" w:hAnsi="Times New Roman" w:cs="Times New Roman"/>
          <w:b/>
          <w:sz w:val="24"/>
          <w:szCs w:val="24"/>
        </w:rPr>
        <w:t>HOBİ BAHÇELERİ TAHSİS KOMİSYONU BAŞKANLIĞINA</w:t>
      </w:r>
    </w:p>
    <w:p w:rsidR="00555B3D" w:rsidRPr="00D112CE" w:rsidRDefault="00555B3D" w:rsidP="00555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>Tarafıma ait aşağıda belirttiğim beyanlarım doğrultusunda, Üniversitemiz Hobi Bahçelerinden 1 (bir) parselin tarafıma tahsis edilmesi hususunda gereğini bilgilerinize arz ederim</w:t>
      </w: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038"/>
        <w:tblW w:w="0" w:type="auto"/>
        <w:tblLook w:val="04A0" w:firstRow="1" w:lastRow="0" w:firstColumn="1" w:lastColumn="0" w:noHBand="0" w:noVBand="1"/>
      </w:tblPr>
      <w:tblGrid>
        <w:gridCol w:w="1620"/>
        <w:gridCol w:w="6313"/>
      </w:tblGrid>
      <w:tr w:rsidR="00555B3D" w:rsidRPr="00D112CE" w:rsidTr="00555B3D">
        <w:trPr>
          <w:trHeight w:val="423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CE">
              <w:rPr>
                <w:rFonts w:ascii="Times New Roman" w:hAnsi="Times New Roman" w:cs="Times New Roman"/>
                <w:sz w:val="24"/>
                <w:szCs w:val="24"/>
              </w:rPr>
              <w:t xml:space="preserve">TC Kimlik </w:t>
            </w: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17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CE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Soyadı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23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Unvanı      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14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Birimi        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21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Adres        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399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Telefon    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19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gramStart"/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mail           :</w:t>
            </w:r>
            <w:proofErr w:type="gramEnd"/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19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D" w:rsidRPr="00D112CE" w:rsidTr="00555B3D">
        <w:trPr>
          <w:trHeight w:val="419"/>
        </w:trPr>
        <w:tc>
          <w:tcPr>
            <w:tcW w:w="1620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C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313" w:type="dxa"/>
          </w:tcPr>
          <w:p w:rsidR="00555B3D" w:rsidRPr="00D112CE" w:rsidRDefault="00555B3D" w:rsidP="0055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3D" w:rsidRPr="00D112CE" w:rsidRDefault="00555B3D" w:rsidP="00555B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12CE">
        <w:rPr>
          <w:rFonts w:ascii="Times New Roman" w:hAnsi="Times New Roman" w:cs="Times New Roman"/>
          <w:sz w:val="24"/>
          <w:szCs w:val="24"/>
          <w:u w:val="single"/>
        </w:rPr>
        <w:t>Açıklama</w:t>
      </w:r>
    </w:p>
    <w:p w:rsidR="00555B3D" w:rsidRPr="00D112CE" w:rsidRDefault="00555B3D" w:rsidP="00555B3D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>1. 4 adet hobi bahçesi için başvuru alınacaktır. Müracaatlar, Gaziantep Üniversitesi Hobi bahçeleri Yönergesi çerçevesinde Hobi Bahçeleri Tahsis Komisyonunca değerlendirilecektir.</w:t>
      </w:r>
    </w:p>
    <w:p w:rsidR="00555B3D" w:rsidRPr="00D112CE" w:rsidRDefault="00555B3D" w:rsidP="00555B3D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 xml:space="preserve">2. Müracaatlar, 16.04.2025 ile 23.04.2025 tarihleri arasında alınacak olup, bahçe tahsis edilmesi uygun görülen öğretim üyeleri için </w:t>
      </w:r>
      <w:r w:rsidRPr="00D112CE">
        <w:rPr>
          <w:rFonts w:ascii="Times New Roman" w:hAnsi="Times New Roman" w:cs="Times New Roman"/>
          <w:b/>
          <w:sz w:val="24"/>
          <w:szCs w:val="24"/>
        </w:rPr>
        <w:t>kura çekimi</w:t>
      </w:r>
      <w:r w:rsidRPr="00D112CE">
        <w:rPr>
          <w:rFonts w:ascii="Times New Roman" w:hAnsi="Times New Roman" w:cs="Times New Roman"/>
          <w:sz w:val="24"/>
          <w:szCs w:val="24"/>
        </w:rPr>
        <w:t xml:space="preserve">, 25.04.2025 tarihinde saat </w:t>
      </w:r>
      <w:proofErr w:type="gramStart"/>
      <w:r w:rsidRPr="00D112CE">
        <w:rPr>
          <w:rFonts w:ascii="Times New Roman" w:hAnsi="Times New Roman" w:cs="Times New Roman"/>
          <w:sz w:val="24"/>
          <w:szCs w:val="24"/>
        </w:rPr>
        <w:t>16:00’da</w:t>
      </w:r>
      <w:proofErr w:type="gramEnd"/>
      <w:r w:rsidRPr="00D112CE">
        <w:rPr>
          <w:rFonts w:ascii="Times New Roman" w:hAnsi="Times New Roman" w:cs="Times New Roman"/>
          <w:sz w:val="24"/>
          <w:szCs w:val="24"/>
        </w:rPr>
        <w:t xml:space="preserve"> Hukuk Fakültesi Derslikler Bloğu birinci katta bulunan Amfi </w:t>
      </w:r>
      <w:proofErr w:type="spellStart"/>
      <w:r w:rsidRPr="00D112CE">
        <w:rPr>
          <w:rFonts w:ascii="Times New Roman" w:hAnsi="Times New Roman" w:cs="Times New Roman"/>
          <w:sz w:val="24"/>
          <w:szCs w:val="24"/>
        </w:rPr>
        <w:t>I’de</w:t>
      </w:r>
      <w:proofErr w:type="spellEnd"/>
      <w:r w:rsidRPr="00D112CE">
        <w:rPr>
          <w:rFonts w:ascii="Times New Roman" w:hAnsi="Times New Roman" w:cs="Times New Roman"/>
          <w:sz w:val="24"/>
          <w:szCs w:val="24"/>
        </w:rPr>
        <w:t xml:space="preserve"> yapılacaktır. Kura çekiminde 4 asil ve 4 yedek başvuru listesi belirlenecektir.</w:t>
      </w:r>
    </w:p>
    <w:p w:rsidR="00555B3D" w:rsidRPr="00D112CE" w:rsidRDefault="00555B3D" w:rsidP="00555B3D">
      <w:pPr>
        <w:pStyle w:val="ListeParagraf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2CE">
        <w:rPr>
          <w:rFonts w:ascii="Times New Roman" w:hAnsi="Times New Roman" w:cs="Times New Roman"/>
          <w:sz w:val="24"/>
          <w:szCs w:val="24"/>
        </w:rPr>
        <w:t>3. Değerlendirme sonrası tahsis hakkı kazanan öğretim üyelerinin, belirlenen ücreti yatırması sonrası taahhütname imzalanarak bahçe kullanım hakkı verilecektir.</w:t>
      </w:r>
    </w:p>
    <w:p w:rsidR="00994372" w:rsidRPr="00D112CE" w:rsidRDefault="00994372" w:rsidP="00994372">
      <w:pPr>
        <w:pStyle w:val="ListeParagraf"/>
        <w:spacing w:before="24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41B9" w:rsidRPr="00D112CE" w:rsidRDefault="008341B9">
      <w:pPr>
        <w:rPr>
          <w:rFonts w:ascii="Times New Roman" w:hAnsi="Times New Roman" w:cs="Times New Roman"/>
          <w:sz w:val="24"/>
          <w:szCs w:val="24"/>
        </w:rPr>
      </w:pPr>
    </w:p>
    <w:sectPr w:rsidR="008341B9" w:rsidRPr="00D112CE" w:rsidSect="00FB7DD0">
      <w:pgSz w:w="11907" w:h="16840" w:code="1"/>
      <w:pgMar w:top="1418" w:right="1134" w:bottom="1418" w:left="1134" w:header="709" w:footer="709" w:gutter="0"/>
      <w:paperSrc w:first="15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46"/>
    <w:rsid w:val="000819FC"/>
    <w:rsid w:val="00555B3D"/>
    <w:rsid w:val="005E2746"/>
    <w:rsid w:val="008341B9"/>
    <w:rsid w:val="008F7BEC"/>
    <w:rsid w:val="00994372"/>
    <w:rsid w:val="00CF7731"/>
    <w:rsid w:val="00D112CE"/>
    <w:rsid w:val="00DA210E"/>
    <w:rsid w:val="00E91F18"/>
    <w:rsid w:val="00F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9FC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437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5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9FC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437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5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bibahce@gantep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Arif Erhan YILMAZ</cp:lastModifiedBy>
  <cp:revision>2</cp:revision>
  <dcterms:created xsi:type="dcterms:W3CDTF">2025-04-15T11:14:00Z</dcterms:created>
  <dcterms:modified xsi:type="dcterms:W3CDTF">2025-04-15T11:14:00Z</dcterms:modified>
</cp:coreProperties>
</file>